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F1" w:rsidRDefault="00F964F1" w:rsidP="00F82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79" w:type="dxa"/>
        <w:jc w:val="center"/>
        <w:tblLook w:val="00A0" w:firstRow="1" w:lastRow="0" w:firstColumn="1" w:lastColumn="0" w:noHBand="0" w:noVBand="0"/>
      </w:tblPr>
      <w:tblGrid>
        <w:gridCol w:w="4213"/>
        <w:gridCol w:w="6466"/>
      </w:tblGrid>
      <w:tr w:rsidR="00994F7E" w:rsidTr="0064638B">
        <w:trPr>
          <w:jc w:val="center"/>
        </w:trPr>
        <w:tc>
          <w:tcPr>
            <w:tcW w:w="4213" w:type="dxa"/>
          </w:tcPr>
          <w:p w:rsidR="00994F7E" w:rsidRDefault="00994F7E" w:rsidP="00994F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Принято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:                                                                                     </w:t>
            </w:r>
          </w:p>
          <w:p w:rsidR="00994F7E" w:rsidRDefault="00994F7E" w:rsidP="00994F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994F7E" w:rsidRDefault="00994F7E" w:rsidP="00994F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МБОУ « Албайская ООШ»</w:t>
            </w:r>
          </w:p>
          <w:p w:rsidR="00994F7E" w:rsidRDefault="00994F7E" w:rsidP="00994F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Протокол 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val="tt-RU"/>
              </w:rPr>
              <w:t>№5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   от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val="tt-RU"/>
              </w:rPr>
              <w:t xml:space="preserve"> 30.05.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2021 г.</w:t>
            </w:r>
          </w:p>
          <w:p w:rsidR="00994F7E" w:rsidRDefault="00994F7E" w:rsidP="00994F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66" w:type="dxa"/>
            <w:hideMark/>
          </w:tcPr>
          <w:p w:rsidR="00994F7E" w:rsidRPr="004F4A47" w:rsidRDefault="003B510B" w:rsidP="00994F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3B510B">
              <w:rPr>
                <w:rFonts w:ascii="Calibri" w:eastAsia="Calibri" w:hAnsi="Calibri" w:cs="Times New Roman"/>
                <w:lang w:eastAsia="en-US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95pt;height:90.35pt" o:ole="">
                  <v:imagedata r:id="rId8" o:title=""/>
                </v:shape>
                <o:OLEObject Type="Embed" ProgID="PBrush" ShapeID="_x0000_i1025" DrawAspect="Content" ObjectID="_1694277544" r:id="rId9"/>
              </w:object>
            </w:r>
          </w:p>
        </w:tc>
      </w:tr>
    </w:tbl>
    <w:p w:rsidR="00451132" w:rsidRDefault="00451132" w:rsidP="00F82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2012" w:rsidRDefault="003E2742" w:rsidP="00F82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Положение об учебном кабинете</w:t>
      </w:r>
    </w:p>
    <w:p w:rsidR="00A817F3" w:rsidRDefault="00F82012" w:rsidP="00F82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E74106" w:rsidRDefault="00F82012" w:rsidP="00F82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B3EC5">
        <w:rPr>
          <w:rFonts w:ascii="Times New Roman" w:hAnsi="Times New Roman" w:cs="Times New Roman"/>
          <w:b/>
          <w:sz w:val="24"/>
          <w:szCs w:val="24"/>
        </w:rPr>
        <w:t>Албайская</w:t>
      </w:r>
      <w:r w:rsidR="001B3E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E3E31">
        <w:rPr>
          <w:rFonts w:ascii="Times New Roman" w:hAnsi="Times New Roman" w:cs="Times New Roman"/>
          <w:b/>
          <w:sz w:val="24"/>
          <w:szCs w:val="24"/>
        </w:rPr>
        <w:t>основная</w:t>
      </w:r>
      <w:r w:rsidR="00F96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7F3"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  <w:r w:rsidRPr="00F82012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82012" w:rsidRPr="00F82012" w:rsidRDefault="00F82012" w:rsidP="00F82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742" w:rsidRPr="00F82012" w:rsidRDefault="003E2742" w:rsidP="00F820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E2742" w:rsidRPr="00F82012" w:rsidRDefault="003E2742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Настоящее Положение об учебном кабинете (далее –</w:t>
      </w:r>
      <w:r w:rsidR="005E3E31">
        <w:rPr>
          <w:rFonts w:ascii="Times New Roman" w:hAnsi="Times New Roman" w:cs="Times New Roman"/>
          <w:sz w:val="24"/>
          <w:szCs w:val="24"/>
        </w:rPr>
        <w:t xml:space="preserve"> </w:t>
      </w:r>
      <w:r w:rsidRPr="00F82012">
        <w:rPr>
          <w:rFonts w:ascii="Times New Roman" w:hAnsi="Times New Roman" w:cs="Times New Roman"/>
          <w:sz w:val="24"/>
          <w:szCs w:val="24"/>
        </w:rPr>
        <w:t xml:space="preserve">Положение) разработано в соответствии с пунктом 2 части 3 статьи 28 Федерального закона от 29.12.2012г. №273-ФЗ «Об образовании в Российской Федерации», уставом </w:t>
      </w:r>
      <w:r w:rsidR="00460C6A" w:rsidRPr="00F82012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«</w:t>
      </w:r>
      <w:r w:rsidR="001B3EC5">
        <w:rPr>
          <w:rFonts w:ascii="Times New Roman" w:hAnsi="Times New Roman" w:cs="Times New Roman"/>
          <w:sz w:val="24"/>
          <w:szCs w:val="24"/>
        </w:rPr>
        <w:t>Албайская</w:t>
      </w:r>
      <w:r w:rsidR="001B3EC5" w:rsidRPr="001B3EC5">
        <w:rPr>
          <w:rFonts w:ascii="Times New Roman" w:hAnsi="Times New Roman" w:cs="Times New Roman"/>
          <w:sz w:val="24"/>
          <w:szCs w:val="24"/>
        </w:rPr>
        <w:t xml:space="preserve"> </w:t>
      </w:r>
      <w:r w:rsidR="005E3E31">
        <w:rPr>
          <w:rFonts w:ascii="Times New Roman" w:hAnsi="Times New Roman" w:cs="Times New Roman"/>
          <w:sz w:val="24"/>
          <w:szCs w:val="24"/>
        </w:rPr>
        <w:t>основная</w:t>
      </w:r>
      <w:r w:rsidR="006E281E">
        <w:rPr>
          <w:rFonts w:ascii="Times New Roman" w:hAnsi="Times New Roman" w:cs="Times New Roman"/>
          <w:sz w:val="24"/>
          <w:szCs w:val="24"/>
        </w:rPr>
        <w:t xml:space="preserve"> </w:t>
      </w:r>
      <w:r w:rsidR="00A817F3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460C6A" w:rsidRPr="00F82012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460C6A" w:rsidRPr="00F82012">
        <w:rPr>
          <w:rFonts w:ascii="Times New Roman" w:hAnsi="Times New Roman" w:cs="Times New Roman"/>
          <w:sz w:val="24"/>
          <w:szCs w:val="24"/>
        </w:rPr>
        <w:t xml:space="preserve"> </w:t>
      </w:r>
      <w:r w:rsidR="00A817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60C6A" w:rsidRPr="00F82012" w:rsidRDefault="00460C6A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012">
        <w:rPr>
          <w:rFonts w:ascii="Times New Roman" w:hAnsi="Times New Roman" w:cs="Times New Roman"/>
          <w:sz w:val="24"/>
          <w:szCs w:val="24"/>
        </w:rPr>
        <w:t xml:space="preserve">Учебный кабинет – специально оборудованное учебное помещение, в котором проводится учебная, индивидуальная и внеклассная работа с обучающимися в полном соответствии с действующими государственными образовательными стандартами, учебным планом и программами </w:t>
      </w:r>
      <w:r w:rsidR="00DA1F40" w:rsidRPr="00F82012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</w:t>
      </w:r>
      <w:r w:rsidR="001B3EC5">
        <w:rPr>
          <w:rFonts w:ascii="Times New Roman" w:hAnsi="Times New Roman" w:cs="Times New Roman"/>
          <w:sz w:val="24"/>
          <w:szCs w:val="24"/>
        </w:rPr>
        <w:t>Албайская</w:t>
      </w:r>
      <w:r w:rsidR="001B3EC5" w:rsidRPr="001B3EC5">
        <w:rPr>
          <w:rFonts w:ascii="Times New Roman" w:hAnsi="Times New Roman" w:cs="Times New Roman"/>
          <w:sz w:val="24"/>
          <w:szCs w:val="24"/>
        </w:rPr>
        <w:t xml:space="preserve"> </w:t>
      </w:r>
      <w:r w:rsidR="005E3E31">
        <w:rPr>
          <w:rFonts w:ascii="Times New Roman" w:hAnsi="Times New Roman" w:cs="Times New Roman"/>
          <w:sz w:val="24"/>
          <w:szCs w:val="24"/>
        </w:rPr>
        <w:t>основная</w:t>
      </w:r>
      <w:r w:rsidR="006E281E">
        <w:rPr>
          <w:rFonts w:ascii="Times New Roman" w:hAnsi="Times New Roman" w:cs="Times New Roman"/>
          <w:sz w:val="24"/>
          <w:szCs w:val="24"/>
        </w:rPr>
        <w:t xml:space="preserve"> </w:t>
      </w:r>
      <w:r w:rsidR="00A817F3">
        <w:rPr>
          <w:rFonts w:ascii="Times New Roman" w:hAnsi="Times New Roman" w:cs="Times New Roman"/>
          <w:sz w:val="24"/>
          <w:szCs w:val="24"/>
        </w:rPr>
        <w:t>общеобразовательная школа»</w:t>
      </w:r>
      <w:r w:rsidR="00DA1F40" w:rsidRPr="00F82012">
        <w:rPr>
          <w:rFonts w:ascii="Times New Roman" w:hAnsi="Times New Roman" w:cs="Times New Roman"/>
          <w:sz w:val="24"/>
          <w:szCs w:val="24"/>
        </w:rPr>
        <w:t xml:space="preserve"> а также методическая работа по предмету с целью повышения эффективности и результативности образовательного процесса.</w:t>
      </w:r>
      <w:proofErr w:type="gramEnd"/>
    </w:p>
    <w:p w:rsidR="00DA1F40" w:rsidRPr="00F82012" w:rsidRDefault="00DA1F40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Учебные кабинеты создаются на основании приказа руководителя муниципального бюджетного общеобразовательного учреждения «</w:t>
      </w:r>
      <w:r w:rsidR="001B3EC5">
        <w:rPr>
          <w:rFonts w:ascii="Times New Roman" w:hAnsi="Times New Roman" w:cs="Times New Roman"/>
          <w:sz w:val="24"/>
          <w:szCs w:val="24"/>
        </w:rPr>
        <w:t>Албайская</w:t>
      </w:r>
      <w:r w:rsidR="001B3EC5" w:rsidRPr="001B3EC5">
        <w:rPr>
          <w:rFonts w:ascii="Times New Roman" w:hAnsi="Times New Roman" w:cs="Times New Roman"/>
          <w:sz w:val="24"/>
          <w:szCs w:val="24"/>
        </w:rPr>
        <w:t xml:space="preserve"> </w:t>
      </w:r>
      <w:r w:rsidR="005E3E31">
        <w:rPr>
          <w:rFonts w:ascii="Times New Roman" w:hAnsi="Times New Roman" w:cs="Times New Roman"/>
          <w:sz w:val="24"/>
          <w:szCs w:val="24"/>
        </w:rPr>
        <w:t>основная</w:t>
      </w:r>
      <w:r w:rsidR="006E281E">
        <w:rPr>
          <w:rFonts w:ascii="Times New Roman" w:hAnsi="Times New Roman" w:cs="Times New Roman"/>
          <w:sz w:val="24"/>
          <w:szCs w:val="24"/>
        </w:rPr>
        <w:t xml:space="preserve"> </w:t>
      </w:r>
      <w:r w:rsidR="00A817F3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Pr="00F82012">
        <w:rPr>
          <w:rFonts w:ascii="Times New Roman" w:hAnsi="Times New Roman" w:cs="Times New Roman"/>
          <w:sz w:val="24"/>
          <w:szCs w:val="24"/>
        </w:rPr>
        <w:t>» (далее - учреждения).</w:t>
      </w:r>
    </w:p>
    <w:p w:rsidR="00DA1F40" w:rsidRPr="00F82012" w:rsidRDefault="00DA1F40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Обучающиеся на ступени начального общего образования обучаются в закрепленных за каждым классом учебных помещениях.</w:t>
      </w:r>
    </w:p>
    <w:p w:rsidR="00DA1F40" w:rsidRPr="00F82012" w:rsidRDefault="00DA1F40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Учебные кабинеты функционируют с учетом специфики учреждения в целях создания оптимальных условий для выполнения современных требований к организации образовательного процесса.</w:t>
      </w:r>
    </w:p>
    <w:p w:rsidR="00DA1F40" w:rsidRPr="00F82012" w:rsidRDefault="00DA1F40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Оборудование учебного кабинета должно о</w:t>
      </w:r>
      <w:r w:rsidR="00EE237C">
        <w:rPr>
          <w:rFonts w:ascii="Times New Roman" w:hAnsi="Times New Roman" w:cs="Times New Roman"/>
          <w:sz w:val="24"/>
          <w:szCs w:val="24"/>
        </w:rPr>
        <w:t>твечать требованиям СанПиН 2.</w:t>
      </w:r>
      <w:r w:rsidR="00EE237C" w:rsidRPr="00EE237C">
        <w:rPr>
          <w:rFonts w:ascii="Times New Roman" w:hAnsi="Times New Roman" w:cs="Times New Roman"/>
          <w:sz w:val="24"/>
          <w:szCs w:val="24"/>
        </w:rPr>
        <w:t>4</w:t>
      </w:r>
      <w:r w:rsidR="00EE237C">
        <w:rPr>
          <w:rFonts w:ascii="Times New Roman" w:hAnsi="Times New Roman" w:cs="Times New Roman"/>
          <w:sz w:val="24"/>
          <w:szCs w:val="24"/>
        </w:rPr>
        <w:t>.364</w:t>
      </w:r>
      <w:r w:rsidR="00EE237C" w:rsidRPr="00EE237C">
        <w:rPr>
          <w:rFonts w:ascii="Times New Roman" w:hAnsi="Times New Roman" w:cs="Times New Roman"/>
          <w:sz w:val="24"/>
          <w:szCs w:val="24"/>
        </w:rPr>
        <w:t>8</w:t>
      </w:r>
      <w:r w:rsidR="00EE237C">
        <w:rPr>
          <w:rFonts w:ascii="Times New Roman" w:hAnsi="Times New Roman" w:cs="Times New Roman"/>
          <w:sz w:val="24"/>
          <w:szCs w:val="24"/>
        </w:rPr>
        <w:t>-</w:t>
      </w:r>
      <w:r w:rsidR="00EE237C" w:rsidRPr="00EE237C">
        <w:rPr>
          <w:rFonts w:ascii="Times New Roman" w:hAnsi="Times New Roman" w:cs="Times New Roman"/>
          <w:sz w:val="24"/>
          <w:szCs w:val="24"/>
        </w:rPr>
        <w:t>2</w:t>
      </w:r>
      <w:r w:rsidRPr="00F82012">
        <w:rPr>
          <w:rFonts w:ascii="Times New Roman" w:hAnsi="Times New Roman" w:cs="Times New Roman"/>
          <w:sz w:val="24"/>
          <w:szCs w:val="24"/>
        </w:rPr>
        <w:t>0, охраны труда и здоровья участников образовательного процесса.</w:t>
      </w:r>
    </w:p>
    <w:p w:rsidR="00DA1F40" w:rsidRPr="00F82012" w:rsidRDefault="00DA1F40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012">
        <w:rPr>
          <w:rFonts w:ascii="Times New Roman" w:hAnsi="Times New Roman" w:cs="Times New Roman"/>
          <w:sz w:val="24"/>
          <w:szCs w:val="24"/>
        </w:rPr>
        <w:t>Площадь учебных кабинетов принимается из расчета 2,5 кв.м. на одного обучающегося при фронтальных формах учебных занятий, 3,5кв.м. – при групповых и индивидуальных.</w:t>
      </w:r>
      <w:proofErr w:type="gramEnd"/>
    </w:p>
    <w:p w:rsidR="00436924" w:rsidRPr="00F82012" w:rsidRDefault="00DA1F40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Площадь и использование</w:t>
      </w:r>
      <w:r w:rsidR="00436924" w:rsidRPr="00F82012">
        <w:rPr>
          <w:rFonts w:ascii="Times New Roman" w:hAnsi="Times New Roman" w:cs="Times New Roman"/>
          <w:sz w:val="24"/>
          <w:szCs w:val="24"/>
        </w:rPr>
        <w:t xml:space="preserve"> кабинетов информатики должны соответствовать гигиеническим требованиям, предъявляемым к видео дисплейным терминалам, персональным электронно-вычислительным машинам и организации работы.</w:t>
      </w:r>
    </w:p>
    <w:p w:rsidR="00436924" w:rsidRPr="00F82012" w:rsidRDefault="00436924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Наличие лаборантской обязательно в кабинетах химии, физики, биологии, информатики.</w:t>
      </w:r>
    </w:p>
    <w:p w:rsidR="001973DC" w:rsidRPr="00F82012" w:rsidRDefault="001973DC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7930" w:rsidRPr="00F82012" w:rsidRDefault="00603CB1" w:rsidP="00F820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</w:t>
      </w:r>
    </w:p>
    <w:p w:rsidR="002C7930" w:rsidRPr="00F82012" w:rsidRDefault="002C7930" w:rsidP="00F82012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Учебные кабинеты оснащаются техническими средствами обучения, учебно-наглядными пособиями, учебно-опытными приборами, измерительной аппаратурой, комплектами химических реактивов и другими необходимыми средствами обучения для организации образовательного процесса </w:t>
      </w:r>
      <w:r w:rsidR="006D15A8" w:rsidRPr="00F82012">
        <w:rPr>
          <w:rFonts w:ascii="Times New Roman" w:hAnsi="Times New Roman" w:cs="Times New Roman"/>
          <w:sz w:val="24"/>
          <w:szCs w:val="24"/>
        </w:rPr>
        <w:t xml:space="preserve"> по данному учебному предмету в соответствии  с действующими типовыми перечнями для общеобразовательных  учреждений.</w:t>
      </w:r>
    </w:p>
    <w:p w:rsidR="006D15A8" w:rsidRPr="00F82012" w:rsidRDefault="00AF2D6E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lastRenderedPageBreak/>
        <w:t>В учебном кабинете оборудуются удобные рабочие места индивидуального пользования для обучающихся в зависимости от их роста и наполняемости класс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>а</w:t>
      </w:r>
      <w:r w:rsidR="002D765F" w:rsidRPr="00F8201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D765F" w:rsidRPr="00F82012">
        <w:rPr>
          <w:rFonts w:ascii="Times New Roman" w:hAnsi="Times New Roman" w:cs="Times New Roman"/>
          <w:sz w:val="24"/>
          <w:szCs w:val="24"/>
        </w:rPr>
        <w:t>группы) согласно санитарным требованиям, а также рабочее место для  педагогического работника.</w:t>
      </w:r>
    </w:p>
    <w:p w:rsidR="002D765F" w:rsidRPr="00F82012" w:rsidRDefault="002D765F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Рабочее место педагогического работника оборудуется столом, приставкой для демонстрационного оборудования и технических средств </w:t>
      </w:r>
      <w:r w:rsidR="00E83F3A" w:rsidRPr="00F82012">
        <w:rPr>
          <w:rFonts w:ascii="Times New Roman" w:hAnsi="Times New Roman" w:cs="Times New Roman"/>
          <w:sz w:val="24"/>
          <w:szCs w:val="24"/>
        </w:rPr>
        <w:t>обучения</w:t>
      </w:r>
      <w:r w:rsidRPr="00F82012">
        <w:rPr>
          <w:rFonts w:ascii="Times New Roman" w:hAnsi="Times New Roman" w:cs="Times New Roman"/>
          <w:sz w:val="24"/>
          <w:szCs w:val="24"/>
        </w:rPr>
        <w:t>, шкафами для хранения наглядных пособий, экспозиционными устройствами, классной доской, инструментами и приспособлениями в соответствии со спецификой преподаваемой  дисциплины.</w:t>
      </w:r>
    </w:p>
    <w:p w:rsidR="00003F3E" w:rsidRPr="00EE237C" w:rsidRDefault="00003F3E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237C">
        <w:rPr>
          <w:rFonts w:ascii="Times New Roman" w:hAnsi="Times New Roman" w:cs="Times New Roman"/>
          <w:sz w:val="24"/>
          <w:szCs w:val="24"/>
        </w:rPr>
        <w:t>Каждый обучающийся обеспечивается рабочим местом за партой или столом в соответствии с действующими требованиями СанПиН 2.4.</w:t>
      </w:r>
      <w:r w:rsidR="00EE237C" w:rsidRPr="00EE237C">
        <w:rPr>
          <w:rFonts w:ascii="Times New Roman" w:hAnsi="Times New Roman" w:cs="Times New Roman"/>
          <w:sz w:val="24"/>
          <w:szCs w:val="24"/>
        </w:rPr>
        <w:t xml:space="preserve">3648-20 </w:t>
      </w:r>
      <w:r w:rsidR="00EE237C">
        <w:rPr>
          <w:rFonts w:ascii="Times New Roman" w:hAnsi="Times New Roman" w:cs="Times New Roman"/>
          <w:sz w:val="24"/>
          <w:szCs w:val="24"/>
        </w:rPr>
        <w:t>о</w:t>
      </w:r>
      <w:r w:rsidR="00864633" w:rsidRPr="00EE237C">
        <w:rPr>
          <w:rFonts w:ascii="Times New Roman" w:hAnsi="Times New Roman" w:cs="Times New Roman"/>
          <w:sz w:val="24"/>
          <w:szCs w:val="24"/>
        </w:rPr>
        <w:t>рганизация рабочих мест обучающихся должна обеспечивать возможность выполнения практических и лабораторных работ в полном соответствии с практической частью 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</w:t>
      </w:r>
      <w:proofErr w:type="gramEnd"/>
    </w:p>
    <w:p w:rsidR="00864633" w:rsidRPr="00F82012" w:rsidRDefault="003664FD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В помещениях начальных классов, л</w:t>
      </w:r>
      <w:r w:rsidR="00155B22">
        <w:rPr>
          <w:rFonts w:ascii="Times New Roman" w:hAnsi="Times New Roman" w:cs="Times New Roman"/>
          <w:sz w:val="24"/>
          <w:szCs w:val="24"/>
        </w:rPr>
        <w:t xml:space="preserve">абораториях, учебных кабинетах </w:t>
      </w:r>
      <w:r w:rsidRPr="00F82012">
        <w:rPr>
          <w:rFonts w:ascii="Times New Roman" w:hAnsi="Times New Roman" w:cs="Times New Roman"/>
          <w:sz w:val="24"/>
          <w:szCs w:val="24"/>
        </w:rPr>
        <w:t>устанавливаются с учетом имеющихся возможностей, умывальники.</w:t>
      </w:r>
    </w:p>
    <w:p w:rsidR="003664FD" w:rsidRPr="00F82012" w:rsidRDefault="00D46C23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Кабинеты физики и химии должны быть оборудованы специальными демонстрационными столами. Для лучшей видимости учебно-наглядных пособий демонстрационный стол может быть установлен на подиум.</w:t>
      </w:r>
    </w:p>
    <w:p w:rsidR="00D46C23" w:rsidRPr="00F82012" w:rsidRDefault="00D46C23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В кабинетах физики и химии устанавливают двухместные лабораторные столы. Лаборатория химии оборудуется вытяжными шкафами.</w:t>
      </w:r>
    </w:p>
    <w:p w:rsidR="00D46C23" w:rsidRPr="00F82012" w:rsidRDefault="007E7295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В кабинете иностранного языка желательно наличие лингафонных рецептивных установок.</w:t>
      </w:r>
    </w:p>
    <w:p w:rsidR="007E7295" w:rsidRPr="00F82012" w:rsidRDefault="007E7295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Оформление учебного кабинета должно соответствовать требованиям современного дизайна для учебных помещений.</w:t>
      </w:r>
    </w:p>
    <w:p w:rsidR="007E7295" w:rsidRPr="00F82012" w:rsidRDefault="007E7295" w:rsidP="00F82012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BD2032" w:rsidRPr="00F82012" w:rsidRDefault="00BD2032" w:rsidP="00F820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Организация работы  учебного кабинета</w:t>
      </w:r>
    </w:p>
    <w:p w:rsidR="00627F68" w:rsidRPr="00F82012" w:rsidRDefault="00180834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На базе учебного кабинета проводятся учебные занятия предметных кружков, образовательных  факультативов, заседания творческих групп и т.д.</w:t>
      </w:r>
    </w:p>
    <w:p w:rsidR="00180834" w:rsidRPr="00F82012" w:rsidRDefault="00180834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Основное содержание работы учебных кабинетов:</w:t>
      </w:r>
    </w:p>
    <w:p w:rsidR="00180834" w:rsidRPr="00F82012" w:rsidRDefault="00667269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проведение занятий по образовательной программе учебного плана, занятий дополнительного образования;</w:t>
      </w:r>
    </w:p>
    <w:p w:rsidR="00667269" w:rsidRPr="00F82012" w:rsidRDefault="00667269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создание оптимальных условий для качественного проведения образовательного процесса на базе учебного кабинета;</w:t>
      </w:r>
    </w:p>
    <w:p w:rsidR="00667269" w:rsidRPr="00F82012" w:rsidRDefault="00667269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подготовка методических и дидактических средств обучения;</w:t>
      </w:r>
    </w:p>
    <w:p w:rsidR="00667269" w:rsidRPr="00F82012" w:rsidRDefault="00B108FE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соблюдение мер для охраны здоровья обучающихся и педагогических работников, охраны труда, противопожарной  защиты, санитарии и гигиены;</w:t>
      </w:r>
    </w:p>
    <w:p w:rsidR="00B108FE" w:rsidRPr="00F82012" w:rsidRDefault="00B108FE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участие в проведении смотров-конкурсов учебных кабинетов.</w:t>
      </w:r>
    </w:p>
    <w:p w:rsidR="00EC4368" w:rsidRPr="00F82012" w:rsidRDefault="00EC4368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C4368" w:rsidRPr="00F82012" w:rsidRDefault="00EC4368" w:rsidP="00F820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Руководство учебным кабинетом</w:t>
      </w:r>
    </w:p>
    <w:p w:rsidR="003E2742" w:rsidRPr="00F82012" w:rsidRDefault="003318D2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Руководство учебным кабинетом осуществляет заведующий кабинетом, назначаемый приказом руководителя учреждения из числа наиболее квалифицированных преподавателей </w:t>
      </w:r>
      <w:r w:rsidR="00261139">
        <w:rPr>
          <w:rFonts w:ascii="Times New Roman" w:hAnsi="Times New Roman" w:cs="Times New Roman"/>
          <w:sz w:val="24"/>
          <w:szCs w:val="24"/>
        </w:rPr>
        <w:t>данного предмета</w:t>
      </w:r>
      <w:proofErr w:type="gramStart"/>
      <w:r w:rsidR="0026113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318D2" w:rsidRPr="00F82012" w:rsidRDefault="002541FB" w:rsidP="00F82012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Оплата труда заведующему  за руководство учебным кабинетом осуществляется в зависимости от результативности проводимой работы по обогащению и пополнению внешнего и внутреннего содержания кабинета в порядке, установленном  «Положением об оплате труда работников муниципального бюджетного общеобразовательного учреждения «</w:t>
      </w:r>
      <w:r w:rsidR="001B3EC5">
        <w:rPr>
          <w:rFonts w:ascii="Times New Roman" w:hAnsi="Times New Roman" w:cs="Times New Roman"/>
          <w:sz w:val="24"/>
          <w:szCs w:val="24"/>
        </w:rPr>
        <w:t>Албайская</w:t>
      </w:r>
      <w:r w:rsidR="001B3EC5" w:rsidRPr="001B3EC5">
        <w:rPr>
          <w:rFonts w:ascii="Times New Roman" w:hAnsi="Times New Roman" w:cs="Times New Roman"/>
          <w:sz w:val="24"/>
          <w:szCs w:val="24"/>
        </w:rPr>
        <w:t xml:space="preserve"> </w:t>
      </w:r>
      <w:r w:rsidR="005E3E31">
        <w:rPr>
          <w:rFonts w:ascii="Times New Roman" w:hAnsi="Times New Roman" w:cs="Times New Roman"/>
          <w:sz w:val="24"/>
          <w:szCs w:val="24"/>
        </w:rPr>
        <w:t>основная о</w:t>
      </w:r>
      <w:r w:rsidR="00A817F3">
        <w:rPr>
          <w:rFonts w:ascii="Times New Roman" w:hAnsi="Times New Roman" w:cs="Times New Roman"/>
          <w:sz w:val="24"/>
          <w:szCs w:val="24"/>
        </w:rPr>
        <w:t>бщеобразовательная школа</w:t>
      </w:r>
      <w:r w:rsidRPr="00F82012">
        <w:rPr>
          <w:rFonts w:ascii="Times New Roman" w:hAnsi="Times New Roman" w:cs="Times New Roman"/>
          <w:sz w:val="24"/>
          <w:szCs w:val="24"/>
        </w:rPr>
        <w:t>».</w:t>
      </w:r>
    </w:p>
    <w:p w:rsidR="002541FB" w:rsidRPr="00F82012" w:rsidRDefault="00711156" w:rsidP="00F82012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lastRenderedPageBreak/>
        <w:t>Если оплата труда за заведование кабинетом не предусмотрена, учитель, назначенный заведующим кабинетом, выполняет установленный минимум по содержанию кабинета.</w:t>
      </w:r>
    </w:p>
    <w:p w:rsidR="006E552D" w:rsidRPr="00F82012" w:rsidRDefault="006E552D" w:rsidP="00F82012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В минимум по содержанию кабинета входит:</w:t>
      </w:r>
    </w:p>
    <w:p w:rsidR="006E552D" w:rsidRPr="00F82012" w:rsidRDefault="006E552D" w:rsidP="00F82012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- обеспечение безопасности обучающихся во время занятий в кабинете;</w:t>
      </w:r>
    </w:p>
    <w:p w:rsidR="006E552D" w:rsidRPr="00F82012" w:rsidRDefault="006E552D" w:rsidP="00F82012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- проветривание кабинета во время перемен;</w:t>
      </w:r>
    </w:p>
    <w:p w:rsidR="006E552D" w:rsidRPr="00F82012" w:rsidRDefault="00155B22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E552D" w:rsidRPr="00F82012">
        <w:rPr>
          <w:rFonts w:ascii="Times New Roman" w:hAnsi="Times New Roman" w:cs="Times New Roman"/>
          <w:sz w:val="24"/>
          <w:szCs w:val="24"/>
        </w:rPr>
        <w:t>своевременная подача заявок при выявлении отклонений от норм и требований СанПиН или недостатков</w:t>
      </w:r>
      <w:proofErr w:type="gramStart"/>
      <w:r w:rsidR="006E552D" w:rsidRPr="00F820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E552D" w:rsidRPr="00F82012">
        <w:rPr>
          <w:rFonts w:ascii="Times New Roman" w:hAnsi="Times New Roman" w:cs="Times New Roman"/>
          <w:sz w:val="24"/>
          <w:szCs w:val="24"/>
        </w:rPr>
        <w:t>которые могут привести к травмированию детей;</w:t>
      </w:r>
    </w:p>
    <w:p w:rsidR="006E552D" w:rsidRPr="00F82012" w:rsidRDefault="006E552D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- обеспечение сохранности имеющего я в кабинете оборудования и оснащения;</w:t>
      </w:r>
    </w:p>
    <w:p w:rsidR="006E552D" w:rsidRPr="00F82012" w:rsidRDefault="006E552D" w:rsidP="00F8201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- выключение электропри</w:t>
      </w:r>
      <w:r w:rsidR="005E3E31">
        <w:rPr>
          <w:rFonts w:ascii="Times New Roman" w:hAnsi="Times New Roman" w:cs="Times New Roman"/>
          <w:sz w:val="24"/>
          <w:szCs w:val="24"/>
        </w:rPr>
        <w:t>боров, освещения, закрытие окон</w:t>
      </w:r>
      <w:r w:rsidRPr="00F82012">
        <w:rPr>
          <w:rFonts w:ascii="Times New Roman" w:hAnsi="Times New Roman" w:cs="Times New Roman"/>
          <w:sz w:val="24"/>
          <w:szCs w:val="24"/>
        </w:rPr>
        <w:t>,</w:t>
      </w:r>
      <w:r w:rsidR="005E3E31">
        <w:rPr>
          <w:rFonts w:ascii="Times New Roman" w:hAnsi="Times New Roman" w:cs="Times New Roman"/>
          <w:sz w:val="24"/>
          <w:szCs w:val="24"/>
        </w:rPr>
        <w:t xml:space="preserve"> </w:t>
      </w:r>
      <w:r w:rsidRPr="00F82012">
        <w:rPr>
          <w:rFonts w:ascii="Times New Roman" w:hAnsi="Times New Roman" w:cs="Times New Roman"/>
          <w:sz w:val="24"/>
          <w:szCs w:val="24"/>
        </w:rPr>
        <w:t>фрамуг, дверей в конце рабочего дня.</w:t>
      </w:r>
    </w:p>
    <w:p w:rsidR="006E552D" w:rsidRPr="00F82012" w:rsidRDefault="00E27C1D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4.3.    </w:t>
      </w:r>
      <w:r w:rsidR="00F54C49" w:rsidRPr="00F82012">
        <w:rPr>
          <w:rFonts w:ascii="Times New Roman" w:hAnsi="Times New Roman" w:cs="Times New Roman"/>
          <w:sz w:val="24"/>
          <w:szCs w:val="24"/>
        </w:rPr>
        <w:t>Заведующий учебным кабинетом:</w:t>
      </w:r>
    </w:p>
    <w:p w:rsidR="00F54C49" w:rsidRPr="00F82012" w:rsidRDefault="007E5FE8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планирует работу учебного кабинета, в том числе организацию    методической работы;</w:t>
      </w:r>
    </w:p>
    <w:p w:rsidR="007E5FE8" w:rsidRPr="00F82012" w:rsidRDefault="007E5FE8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          • максимально использует возможности учебного кабинета для осуществления образовательного процесса;</w:t>
      </w:r>
    </w:p>
    <w:p w:rsidR="007E5FE8" w:rsidRPr="00F82012" w:rsidRDefault="00F349BC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          • обеспечивает своевременное ведение паспорта учебного кабинета и акта готовности учебного кабинета к началу нового учебного года по форме, установленной приказом руководителя учреждения;</w:t>
      </w:r>
    </w:p>
    <w:p w:rsidR="00F349BC" w:rsidRPr="00F82012" w:rsidRDefault="00DF5F55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выполняет работу по обеспечению сохранности и обновлению технических средств обучения, пособий, демонстративных приборов, измерительной аппаратуры, лабораторного оборудования, других средств обучения;</w:t>
      </w:r>
    </w:p>
    <w:p w:rsidR="00DF5F55" w:rsidRPr="00F82012" w:rsidRDefault="000C70E2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         • осуществляет контроль за санитарно-гигиеническим состоянием кабинета;</w:t>
      </w:r>
    </w:p>
    <w:p w:rsidR="000C70E2" w:rsidRPr="00F82012" w:rsidRDefault="000C70E2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          • принимает на ответственное хранение материальные ценности учебного кабинета, ведет их учет в установленном порядке.</w:t>
      </w:r>
    </w:p>
    <w:p w:rsidR="000C70E2" w:rsidRPr="00F82012" w:rsidRDefault="00B12F1F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          • при нахождении обучающихся </w:t>
      </w:r>
      <w:r w:rsidR="000A3AC3" w:rsidRPr="00F82012">
        <w:rPr>
          <w:rFonts w:ascii="Times New Roman" w:hAnsi="Times New Roman" w:cs="Times New Roman"/>
          <w:sz w:val="24"/>
          <w:szCs w:val="24"/>
        </w:rPr>
        <w:t>в учебном кабинете несет ответственность за соблюдение правил техники безопасности, санитарии, за охрану жизни и здоровья детей.</w:t>
      </w:r>
    </w:p>
    <w:p w:rsidR="000A3AC3" w:rsidRPr="00F82012" w:rsidRDefault="000A3AC3" w:rsidP="00F8201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545DA" w:rsidRPr="00F82012" w:rsidRDefault="00E81104" w:rsidP="00F820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Право собственности и распоряжение оборудованием учебного кабинета</w:t>
      </w:r>
    </w:p>
    <w:p w:rsidR="004545DA" w:rsidRPr="00F82012" w:rsidRDefault="004545DA" w:rsidP="00F82012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5.1. Оборудование учебного кабинета, приобретенное на средства учредителя, является неотъемлемым имуществом учреждения,которым оно распоряжается на основании Устава и договора с учредителем.</w:t>
      </w:r>
    </w:p>
    <w:p w:rsidR="001E25FA" w:rsidRPr="00F82012" w:rsidRDefault="001E25FA" w:rsidP="00F82012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012">
        <w:rPr>
          <w:rFonts w:ascii="Times New Roman" w:hAnsi="Times New Roman" w:cs="Times New Roman"/>
          <w:sz w:val="24"/>
          <w:szCs w:val="24"/>
        </w:rPr>
        <w:t xml:space="preserve">5.2. оборудование и оснащение учебного кабинета, созданное педагогическими работниками во время  их работы в штатной должности работника учреждения без привлечения личных </w:t>
      </w:r>
      <w:r w:rsidR="005E3E31">
        <w:rPr>
          <w:rFonts w:ascii="Times New Roman" w:hAnsi="Times New Roman" w:cs="Times New Roman"/>
          <w:sz w:val="24"/>
          <w:szCs w:val="24"/>
        </w:rPr>
        <w:t>материально-финансовых ресурсов</w:t>
      </w:r>
      <w:r w:rsidRPr="00F82012">
        <w:rPr>
          <w:rFonts w:ascii="Times New Roman" w:hAnsi="Times New Roman" w:cs="Times New Roman"/>
          <w:sz w:val="24"/>
          <w:szCs w:val="24"/>
        </w:rPr>
        <w:t>,</w:t>
      </w:r>
      <w:r w:rsidR="005E3E31">
        <w:rPr>
          <w:rFonts w:ascii="Times New Roman" w:hAnsi="Times New Roman" w:cs="Times New Roman"/>
          <w:sz w:val="24"/>
          <w:szCs w:val="24"/>
        </w:rPr>
        <w:t xml:space="preserve"> </w:t>
      </w:r>
      <w:r w:rsidRPr="00F82012">
        <w:rPr>
          <w:rFonts w:ascii="Times New Roman" w:hAnsi="Times New Roman" w:cs="Times New Roman"/>
          <w:sz w:val="24"/>
          <w:szCs w:val="24"/>
        </w:rPr>
        <w:t>а также материальные ценности, приобретенные по решению и на средства родителей (законных представителей) и переданные в дар учреждению для использования в данном учебном кабинете,</w:t>
      </w:r>
      <w:r w:rsidR="005E3E31">
        <w:rPr>
          <w:rFonts w:ascii="Times New Roman" w:hAnsi="Times New Roman" w:cs="Times New Roman"/>
          <w:sz w:val="24"/>
          <w:szCs w:val="24"/>
        </w:rPr>
        <w:t xml:space="preserve"> </w:t>
      </w:r>
      <w:r w:rsidRPr="00F82012">
        <w:rPr>
          <w:rFonts w:ascii="Times New Roman" w:hAnsi="Times New Roman" w:cs="Times New Roman"/>
          <w:sz w:val="24"/>
          <w:szCs w:val="24"/>
        </w:rPr>
        <w:t>принадлежит учреждению на праве собственности.</w:t>
      </w:r>
      <w:proofErr w:type="gramEnd"/>
      <w:r w:rsidRPr="00F82012">
        <w:rPr>
          <w:rFonts w:ascii="Times New Roman" w:hAnsi="Times New Roman" w:cs="Times New Roman"/>
          <w:sz w:val="24"/>
          <w:szCs w:val="24"/>
        </w:rPr>
        <w:t xml:space="preserve"> Эти материа</w:t>
      </w:r>
      <w:r w:rsidR="00AF1E62" w:rsidRPr="00F82012">
        <w:rPr>
          <w:rFonts w:ascii="Times New Roman" w:hAnsi="Times New Roman" w:cs="Times New Roman"/>
          <w:sz w:val="24"/>
          <w:szCs w:val="24"/>
        </w:rPr>
        <w:t>льные ценности должны при поступлении ставиться на учет  учреждения.</w:t>
      </w:r>
    </w:p>
    <w:p w:rsidR="00AF1E62" w:rsidRPr="00F82012" w:rsidRDefault="004B059D" w:rsidP="00F82012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5.3.  Оборудование и оснащение учебного кабинета, приобретенное за счет личных финансовых средств педагогического работника, принадлежит данному педагогическому работнику учреждения.</w:t>
      </w:r>
    </w:p>
    <w:p w:rsidR="004B059D" w:rsidRPr="00F82012" w:rsidRDefault="004B059D" w:rsidP="00F82012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>Ответственный за учебный кабинет, другие работники учреждения, работающие в данном учебном кабинете, обучающиеся обязаны бережно относиться к материальным ценностям, находящимся в нем.</w:t>
      </w:r>
      <w:proofErr w:type="gramEnd"/>
    </w:p>
    <w:p w:rsidR="004B059D" w:rsidRPr="00F82012" w:rsidRDefault="00277C91" w:rsidP="00F82012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Материальную ответственность за материальные ценности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82012">
        <w:rPr>
          <w:rFonts w:ascii="Times New Roman" w:hAnsi="Times New Roman" w:cs="Times New Roman"/>
          <w:sz w:val="24"/>
          <w:szCs w:val="24"/>
        </w:rPr>
        <w:t>указанные в п.п.5.1, 5.2. и находящихся в учебном кабинете, несет работник  (заведующий кабинетом ,учитель, работающий в кабинете).</w:t>
      </w:r>
    </w:p>
    <w:p w:rsidR="00277C91" w:rsidRPr="00F82012" w:rsidRDefault="00277C91" w:rsidP="00F82012">
      <w:pPr>
        <w:pStyle w:val="a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150B6" w:rsidRPr="00F82012" w:rsidRDefault="006150B6" w:rsidP="00F820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12">
        <w:rPr>
          <w:rFonts w:ascii="Times New Roman" w:hAnsi="Times New Roman" w:cs="Times New Roman"/>
          <w:b/>
          <w:sz w:val="24"/>
          <w:szCs w:val="24"/>
        </w:rPr>
        <w:t>Права и обязанности участников образовательного процесса</w:t>
      </w:r>
    </w:p>
    <w:p w:rsidR="00C60731" w:rsidRPr="00F82012" w:rsidRDefault="00C60731" w:rsidP="00F8201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Администрация учреждения обязана:</w:t>
      </w:r>
    </w:p>
    <w:p w:rsidR="00C60731" w:rsidRPr="00F82012" w:rsidRDefault="00C6073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определять порядок использования оборудования учебных кабинетов;</w:t>
      </w:r>
    </w:p>
    <w:p w:rsidR="00C60731" w:rsidRPr="00F82012" w:rsidRDefault="00C6073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lastRenderedPageBreak/>
        <w:t>• следить за выполнением требований к санитарно-гигиеническим  характеристикам и нормам техники безопасности;</w:t>
      </w:r>
    </w:p>
    <w:p w:rsidR="00C60731" w:rsidRPr="00F82012" w:rsidRDefault="00FC05A8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обеспечивать сохранность оборудования учебного кабинета во внеурочное время и его санитарно-гигиеническое обслуживание по окончании учебных занятий.</w:t>
      </w:r>
    </w:p>
    <w:p w:rsidR="00FC05A8" w:rsidRPr="00F82012" w:rsidRDefault="00463FE6" w:rsidP="00F8201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Заведующий учебным кабинетом обязан:</w:t>
      </w:r>
    </w:p>
    <w:p w:rsidR="008702F1" w:rsidRPr="00F82012" w:rsidRDefault="008702F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обеспечивать здоровье и безопасность жизнедеятельности обучающихся во время проведения уроков, консультаций, элективных курсов и иных мероприятий, предусмотренных учебным планом и планом воспитательной работы;</w:t>
      </w:r>
    </w:p>
    <w:p w:rsidR="008702F1" w:rsidRPr="00AA43F6" w:rsidRDefault="008702F1" w:rsidP="00AA43F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принимать своевременные меры по подаче заявок на ремонт мебели, электрооборудования и электросетей;</w:t>
      </w:r>
    </w:p>
    <w:p w:rsidR="00EA05C3" w:rsidRPr="00AA43F6" w:rsidRDefault="00EA05C3" w:rsidP="00AA43F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обеспечивать сохранность имеющегося в кабинете оборудования и оснащения;</w:t>
      </w:r>
    </w:p>
    <w:p w:rsidR="006740A2" w:rsidRPr="00F82012" w:rsidRDefault="009E01F2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 следить за озеленением учебного кабинета;</w:t>
      </w:r>
    </w:p>
    <w:p w:rsidR="009E01F2" w:rsidRPr="00F82012" w:rsidRDefault="009E01F2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• обеспечивать учебный кабинет различной учебно-методической документацией, каталогами, справочниками, инструкциями с привлечением </w:t>
      </w:r>
      <w:r w:rsidR="008A4DE5" w:rsidRPr="00F82012">
        <w:rPr>
          <w:rFonts w:ascii="Times New Roman" w:hAnsi="Times New Roman" w:cs="Times New Roman"/>
          <w:sz w:val="24"/>
          <w:szCs w:val="24"/>
        </w:rPr>
        <w:t>внебюджетных средств;</w:t>
      </w:r>
    </w:p>
    <w:p w:rsidR="008A4DE5" w:rsidRPr="00F82012" w:rsidRDefault="008A4DE5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• составлять перспективный план </w:t>
      </w:r>
      <w:r w:rsidR="00A52C29" w:rsidRPr="00F82012">
        <w:rPr>
          <w:rFonts w:ascii="Times New Roman" w:hAnsi="Times New Roman" w:cs="Times New Roman"/>
          <w:sz w:val="24"/>
          <w:szCs w:val="24"/>
        </w:rPr>
        <w:t>развития и план развития и работы учебного кабинета на текущий учебный год, вести контроль выполнения данных планов;</w:t>
      </w:r>
    </w:p>
    <w:p w:rsidR="00A52C29" w:rsidRPr="00F82012" w:rsidRDefault="00A52C29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обеспечивать надлежащий уход за имуществом;</w:t>
      </w:r>
    </w:p>
    <w:p w:rsidR="00A52C29" w:rsidRPr="00F82012" w:rsidRDefault="00E15D2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вести инвентарную ведомость кабинета, обеспечивать своевременное списание в установленном порядке пришедшего в негодность оборудования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82012">
        <w:rPr>
          <w:rFonts w:ascii="Times New Roman" w:hAnsi="Times New Roman" w:cs="Times New Roman"/>
          <w:sz w:val="24"/>
          <w:szCs w:val="24"/>
        </w:rPr>
        <w:t>риборов и другого имущества;</w:t>
      </w:r>
    </w:p>
    <w:p w:rsidR="00F66FD1" w:rsidRPr="00F82012" w:rsidRDefault="00F66FD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вести паспорт учебного кабинета, принимать необходимые меры к составлению акта готовности учебного кабинета к началу нового учебного года;</w:t>
      </w:r>
    </w:p>
    <w:p w:rsidR="00F66FD1" w:rsidRPr="00F82012" w:rsidRDefault="00F66FD1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организовывать внеклассную работу по предмету (консультации,</w:t>
      </w:r>
      <w:r w:rsidR="005E3E31">
        <w:rPr>
          <w:rFonts w:ascii="Times New Roman" w:hAnsi="Times New Roman" w:cs="Times New Roman"/>
          <w:sz w:val="24"/>
          <w:szCs w:val="24"/>
        </w:rPr>
        <w:t xml:space="preserve"> </w:t>
      </w:r>
      <w:r w:rsidRPr="00F82012">
        <w:rPr>
          <w:rFonts w:ascii="Times New Roman" w:hAnsi="Times New Roman" w:cs="Times New Roman"/>
          <w:sz w:val="24"/>
          <w:szCs w:val="24"/>
        </w:rPr>
        <w:t>дополнительные занятия,</w:t>
      </w:r>
      <w:r w:rsidR="005E3E31">
        <w:rPr>
          <w:rFonts w:ascii="Times New Roman" w:hAnsi="Times New Roman" w:cs="Times New Roman"/>
          <w:sz w:val="24"/>
          <w:szCs w:val="24"/>
        </w:rPr>
        <w:t xml:space="preserve"> </w:t>
      </w:r>
      <w:r w:rsidRPr="00F82012">
        <w:rPr>
          <w:rFonts w:ascii="Times New Roman" w:hAnsi="Times New Roman" w:cs="Times New Roman"/>
          <w:sz w:val="24"/>
          <w:szCs w:val="24"/>
        </w:rPr>
        <w:t>заседания клубов и др.),</w:t>
      </w:r>
      <w:r w:rsidR="005E3E31">
        <w:rPr>
          <w:rFonts w:ascii="Times New Roman" w:hAnsi="Times New Roman" w:cs="Times New Roman"/>
          <w:sz w:val="24"/>
          <w:szCs w:val="24"/>
        </w:rPr>
        <w:t xml:space="preserve">  </w:t>
      </w:r>
      <w:r w:rsidRPr="00F82012">
        <w:rPr>
          <w:rFonts w:ascii="Times New Roman" w:hAnsi="Times New Roman" w:cs="Times New Roman"/>
          <w:sz w:val="24"/>
          <w:szCs w:val="24"/>
        </w:rPr>
        <w:t>отражать ее в расписании работы учебного кабинета;</w:t>
      </w:r>
    </w:p>
    <w:p w:rsidR="003E4EEF" w:rsidRPr="00F82012" w:rsidRDefault="003E4EEF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 xml:space="preserve">• обеспечивать соблюдение правил техники безопасности, наличие правил поведения в кабинете, проводить соответствующие инструктажи  с 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82012">
        <w:rPr>
          <w:rFonts w:ascii="Times New Roman" w:hAnsi="Times New Roman" w:cs="Times New Roman"/>
          <w:sz w:val="24"/>
          <w:szCs w:val="24"/>
        </w:rPr>
        <w:t xml:space="preserve"> с отметкой в журнале, где это предусмотрено;</w:t>
      </w:r>
    </w:p>
    <w:p w:rsidR="003E4EEF" w:rsidRPr="00F82012" w:rsidRDefault="00A36F73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проводить работу по созданию банка творческих работ учителя и обучающихся.</w:t>
      </w:r>
    </w:p>
    <w:p w:rsidR="00A36F73" w:rsidRPr="00F82012" w:rsidRDefault="009156D6" w:rsidP="00F8201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Заведующий учебным кабинетом имеет право:</w:t>
      </w:r>
    </w:p>
    <w:p w:rsidR="009156D6" w:rsidRPr="00F82012" w:rsidRDefault="00552CE6" w:rsidP="00F82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ставить перед администрацией учреждения вопросы по улучшению работы учебного кабинета.</w:t>
      </w:r>
    </w:p>
    <w:p w:rsidR="00711156" w:rsidRPr="0064638B" w:rsidRDefault="00552CE6" w:rsidP="006463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12">
        <w:rPr>
          <w:rFonts w:ascii="Times New Roman" w:hAnsi="Times New Roman" w:cs="Times New Roman"/>
          <w:sz w:val="24"/>
          <w:szCs w:val="24"/>
        </w:rPr>
        <w:t>• по итогам осмотра получать поощрения в виде денежной премии лично или для развития кабинета (при наличии сре</w:t>
      </w:r>
      <w:proofErr w:type="gramStart"/>
      <w:r w:rsidRPr="00F82012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F82012">
        <w:rPr>
          <w:rFonts w:ascii="Times New Roman" w:hAnsi="Times New Roman" w:cs="Times New Roman"/>
          <w:sz w:val="24"/>
          <w:szCs w:val="24"/>
        </w:rPr>
        <w:t>юджете учреждения).</w:t>
      </w:r>
    </w:p>
    <w:sectPr w:rsidR="00711156" w:rsidRPr="0064638B" w:rsidSect="00E741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3F6" w:rsidRDefault="00AA43F6" w:rsidP="00AA43F6">
      <w:pPr>
        <w:spacing w:after="0" w:line="240" w:lineRule="auto"/>
      </w:pPr>
      <w:r>
        <w:separator/>
      </w:r>
    </w:p>
  </w:endnote>
  <w:endnote w:type="continuationSeparator" w:id="0">
    <w:p w:rsidR="00AA43F6" w:rsidRDefault="00AA43F6" w:rsidP="00AA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3F6" w:rsidRDefault="00AA43F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3F6" w:rsidRDefault="00AA43F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3F6" w:rsidRDefault="00AA43F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3F6" w:rsidRDefault="00AA43F6" w:rsidP="00AA43F6">
      <w:pPr>
        <w:spacing w:after="0" w:line="240" w:lineRule="auto"/>
      </w:pPr>
      <w:r>
        <w:separator/>
      </w:r>
    </w:p>
  </w:footnote>
  <w:footnote w:type="continuationSeparator" w:id="0">
    <w:p w:rsidR="00AA43F6" w:rsidRDefault="00AA43F6" w:rsidP="00AA4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3F6" w:rsidRDefault="00AA43F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3F6" w:rsidRDefault="00AA43F6">
    <w:pPr>
      <w:pStyle w:val="a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3F6" w:rsidRDefault="00AA43F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00D0A"/>
    <w:multiLevelType w:val="multilevel"/>
    <w:tmpl w:val="1DC0C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42"/>
    <w:rsid w:val="00003F3E"/>
    <w:rsid w:val="000A3AC3"/>
    <w:rsid w:val="000C70E2"/>
    <w:rsid w:val="00126B53"/>
    <w:rsid w:val="00155B22"/>
    <w:rsid w:val="00180834"/>
    <w:rsid w:val="001973DC"/>
    <w:rsid w:val="001B3EC5"/>
    <w:rsid w:val="001E25FA"/>
    <w:rsid w:val="002541FB"/>
    <w:rsid w:val="00261139"/>
    <w:rsid w:val="00277C91"/>
    <w:rsid w:val="002C7930"/>
    <w:rsid w:val="002D765F"/>
    <w:rsid w:val="003318D2"/>
    <w:rsid w:val="003664FD"/>
    <w:rsid w:val="003709FC"/>
    <w:rsid w:val="003B510B"/>
    <w:rsid w:val="003E2742"/>
    <w:rsid w:val="003E4EEF"/>
    <w:rsid w:val="003F68F8"/>
    <w:rsid w:val="00436924"/>
    <w:rsid w:val="00451132"/>
    <w:rsid w:val="004545DA"/>
    <w:rsid w:val="00460C6A"/>
    <w:rsid w:val="00463FE6"/>
    <w:rsid w:val="004B059D"/>
    <w:rsid w:val="00552CE6"/>
    <w:rsid w:val="00576487"/>
    <w:rsid w:val="005B4D12"/>
    <w:rsid w:val="005B613E"/>
    <w:rsid w:val="005E3E31"/>
    <w:rsid w:val="00603CB1"/>
    <w:rsid w:val="006150B6"/>
    <w:rsid w:val="00627F68"/>
    <w:rsid w:val="0064638B"/>
    <w:rsid w:val="00652C53"/>
    <w:rsid w:val="00667269"/>
    <w:rsid w:val="006740A2"/>
    <w:rsid w:val="006D0403"/>
    <w:rsid w:val="006D15A8"/>
    <w:rsid w:val="006D7B93"/>
    <w:rsid w:val="006E281E"/>
    <w:rsid w:val="006E552D"/>
    <w:rsid w:val="006F40A7"/>
    <w:rsid w:val="00711156"/>
    <w:rsid w:val="0074234A"/>
    <w:rsid w:val="007E5FE8"/>
    <w:rsid w:val="007E7295"/>
    <w:rsid w:val="00802AF9"/>
    <w:rsid w:val="00864633"/>
    <w:rsid w:val="008702F1"/>
    <w:rsid w:val="008A4DE5"/>
    <w:rsid w:val="009156D6"/>
    <w:rsid w:val="00994F7E"/>
    <w:rsid w:val="009E01F2"/>
    <w:rsid w:val="009F5B5F"/>
    <w:rsid w:val="00A258E3"/>
    <w:rsid w:val="00A36F73"/>
    <w:rsid w:val="00A52C29"/>
    <w:rsid w:val="00A817F3"/>
    <w:rsid w:val="00A92058"/>
    <w:rsid w:val="00AA43F6"/>
    <w:rsid w:val="00AA5E97"/>
    <w:rsid w:val="00AF1E62"/>
    <w:rsid w:val="00AF2D6E"/>
    <w:rsid w:val="00B108FE"/>
    <w:rsid w:val="00B12F1F"/>
    <w:rsid w:val="00BD2032"/>
    <w:rsid w:val="00C448AC"/>
    <w:rsid w:val="00C60731"/>
    <w:rsid w:val="00D46C23"/>
    <w:rsid w:val="00DA1F40"/>
    <w:rsid w:val="00DF5F55"/>
    <w:rsid w:val="00E15D21"/>
    <w:rsid w:val="00E27C1D"/>
    <w:rsid w:val="00E74106"/>
    <w:rsid w:val="00E81104"/>
    <w:rsid w:val="00E83F3A"/>
    <w:rsid w:val="00EA03E7"/>
    <w:rsid w:val="00EA05C3"/>
    <w:rsid w:val="00EC4368"/>
    <w:rsid w:val="00EE237C"/>
    <w:rsid w:val="00EF2530"/>
    <w:rsid w:val="00F349BC"/>
    <w:rsid w:val="00F54C49"/>
    <w:rsid w:val="00F66FD1"/>
    <w:rsid w:val="00F82012"/>
    <w:rsid w:val="00F964F1"/>
    <w:rsid w:val="00FC05A8"/>
    <w:rsid w:val="00FD23CD"/>
    <w:rsid w:val="00FE4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742"/>
    <w:pPr>
      <w:ind w:left="720"/>
      <w:contextualSpacing/>
    </w:pPr>
  </w:style>
  <w:style w:type="table" w:styleId="a4">
    <w:name w:val="Table Grid"/>
    <w:basedOn w:val="a1"/>
    <w:rsid w:val="00F8201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E281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42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34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9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94F7E"/>
    <w:rPr>
      <w:b/>
      <w:bCs/>
    </w:rPr>
  </w:style>
  <w:style w:type="paragraph" w:styleId="aa">
    <w:name w:val="header"/>
    <w:basedOn w:val="a"/>
    <w:link w:val="ab"/>
    <w:uiPriority w:val="99"/>
    <w:unhideWhenUsed/>
    <w:rsid w:val="00AA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A43F6"/>
  </w:style>
  <w:style w:type="paragraph" w:styleId="ac">
    <w:name w:val="footer"/>
    <w:basedOn w:val="a"/>
    <w:link w:val="ad"/>
    <w:uiPriority w:val="99"/>
    <w:unhideWhenUsed/>
    <w:rsid w:val="00AA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4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742"/>
    <w:pPr>
      <w:ind w:left="720"/>
      <w:contextualSpacing/>
    </w:pPr>
  </w:style>
  <w:style w:type="table" w:styleId="a4">
    <w:name w:val="Table Grid"/>
    <w:basedOn w:val="a1"/>
    <w:rsid w:val="00F8201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E281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42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34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9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94F7E"/>
    <w:rPr>
      <w:b/>
      <w:bCs/>
    </w:rPr>
  </w:style>
  <w:style w:type="paragraph" w:styleId="aa">
    <w:name w:val="header"/>
    <w:basedOn w:val="a"/>
    <w:link w:val="ab"/>
    <w:uiPriority w:val="99"/>
    <w:unhideWhenUsed/>
    <w:rsid w:val="00AA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A43F6"/>
  </w:style>
  <w:style w:type="paragraph" w:styleId="ac">
    <w:name w:val="footer"/>
    <w:basedOn w:val="a"/>
    <w:link w:val="ad"/>
    <w:uiPriority w:val="99"/>
    <w:unhideWhenUsed/>
    <w:rsid w:val="00AA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4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SEKRETAR112</dc:creator>
  <cp:lastModifiedBy>Клара</cp:lastModifiedBy>
  <cp:revision>6</cp:revision>
  <cp:lastPrinted>2021-09-27T16:52:00Z</cp:lastPrinted>
  <dcterms:created xsi:type="dcterms:W3CDTF">2021-08-12T13:31:00Z</dcterms:created>
  <dcterms:modified xsi:type="dcterms:W3CDTF">2021-09-27T16:53:00Z</dcterms:modified>
</cp:coreProperties>
</file>